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610D59" w14:textId="77777777" w:rsidR="00237885" w:rsidRPr="005C09CB" w:rsidRDefault="00237885" w:rsidP="003F2FFE">
      <w:pPr>
        <w:spacing w:line="240" w:lineRule="auto"/>
        <w:jc w:val="center"/>
        <w:rPr>
          <w:rFonts w:eastAsia="Times New Roman" w:cstheme="minorHAnsi"/>
          <w:b/>
          <w:sz w:val="28"/>
          <w:szCs w:val="24"/>
          <w:lang w:eastAsia="fr-FR"/>
        </w:rPr>
      </w:pPr>
      <w:r w:rsidRPr="005C09CB">
        <w:rPr>
          <w:rFonts w:eastAsia="Times New Roman" w:cstheme="minorHAnsi"/>
          <w:b/>
          <w:sz w:val="28"/>
          <w:szCs w:val="24"/>
          <w:lang w:eastAsia="fr-FR"/>
        </w:rPr>
        <w:t>Point presse : 17/04/2018</w:t>
      </w:r>
    </w:p>
    <w:p w14:paraId="5049E174" w14:textId="77777777" w:rsidR="00237885" w:rsidRPr="005C09CB" w:rsidRDefault="00237885" w:rsidP="003F2FFE">
      <w:pPr>
        <w:spacing w:line="240" w:lineRule="auto"/>
        <w:jc w:val="center"/>
        <w:rPr>
          <w:rFonts w:eastAsia="Times New Roman" w:cstheme="minorHAnsi"/>
          <w:b/>
          <w:sz w:val="28"/>
          <w:szCs w:val="24"/>
          <w:lang w:eastAsia="fr-FR"/>
        </w:rPr>
      </w:pPr>
      <w:r w:rsidRPr="005C09CB">
        <w:rPr>
          <w:rFonts w:eastAsia="Times New Roman" w:cstheme="minorHAnsi"/>
          <w:b/>
          <w:sz w:val="28"/>
          <w:szCs w:val="24"/>
          <w:lang w:eastAsia="fr-FR"/>
        </w:rPr>
        <w:t>Thème : l’île Vierge s’anime</w:t>
      </w:r>
    </w:p>
    <w:p w14:paraId="3D5AFBFA" w14:textId="77777777" w:rsidR="00237885" w:rsidRPr="005C09CB" w:rsidRDefault="00237885" w:rsidP="000624EF">
      <w:pPr>
        <w:spacing w:line="240" w:lineRule="auto"/>
        <w:jc w:val="both"/>
        <w:rPr>
          <w:rFonts w:eastAsia="Times New Roman" w:cstheme="minorHAnsi"/>
          <w:sz w:val="24"/>
          <w:szCs w:val="24"/>
          <w:lang w:eastAsia="fr-FR"/>
        </w:rPr>
      </w:pPr>
    </w:p>
    <w:p w14:paraId="668181AE" w14:textId="77777777" w:rsidR="00237885" w:rsidRPr="005C09CB" w:rsidRDefault="00237885" w:rsidP="000624EF">
      <w:pPr>
        <w:spacing w:line="240" w:lineRule="auto"/>
        <w:jc w:val="both"/>
        <w:rPr>
          <w:rFonts w:eastAsia="Times New Roman" w:cstheme="minorHAnsi"/>
          <w:sz w:val="24"/>
          <w:szCs w:val="24"/>
          <w:lang w:eastAsia="fr-FR"/>
        </w:rPr>
      </w:pPr>
      <w:r w:rsidRPr="00237885">
        <w:rPr>
          <w:rFonts w:eastAsia="Times New Roman" w:cstheme="minorHAnsi"/>
          <w:sz w:val="24"/>
          <w:szCs w:val="24"/>
          <w:lang w:eastAsia="fr-FR"/>
        </w:rPr>
        <w:t xml:space="preserve">Cette année, </w:t>
      </w:r>
      <w:r w:rsidRPr="005C09CB">
        <w:rPr>
          <w:rFonts w:eastAsia="Times New Roman" w:cstheme="minorHAnsi"/>
          <w:sz w:val="24"/>
          <w:szCs w:val="24"/>
          <w:lang w:eastAsia="fr-FR"/>
        </w:rPr>
        <w:t>e</w:t>
      </w:r>
      <w:r w:rsidR="00DB266F" w:rsidRPr="005C09CB">
        <w:rPr>
          <w:rFonts w:eastAsia="Times New Roman" w:cstheme="minorHAnsi"/>
          <w:sz w:val="24"/>
          <w:szCs w:val="24"/>
          <w:lang w:eastAsia="fr-FR"/>
        </w:rPr>
        <w:t>n plus de la visite du phare</w:t>
      </w:r>
      <w:r w:rsidRPr="005C09CB">
        <w:rPr>
          <w:rFonts w:eastAsia="Times New Roman" w:cstheme="minorHAnsi"/>
          <w:sz w:val="24"/>
          <w:szCs w:val="24"/>
          <w:lang w:eastAsia="fr-FR"/>
        </w:rPr>
        <w:t xml:space="preserve"> assurée par l’Office de Tourisme du Pays des Abers, </w:t>
      </w:r>
      <w:r w:rsidRPr="00237885">
        <w:rPr>
          <w:rFonts w:eastAsia="Times New Roman" w:cstheme="minorHAnsi"/>
          <w:sz w:val="24"/>
          <w:szCs w:val="24"/>
          <w:lang w:eastAsia="fr-FR"/>
        </w:rPr>
        <w:t xml:space="preserve">d'autres </w:t>
      </w:r>
      <w:r w:rsidRPr="005C09CB">
        <w:rPr>
          <w:rFonts w:eastAsia="Times New Roman" w:cstheme="minorHAnsi"/>
          <w:sz w:val="24"/>
          <w:szCs w:val="24"/>
          <w:lang w:eastAsia="fr-FR"/>
        </w:rPr>
        <w:t>activités font leur apparition sur l’île Vierge. D’avril à septembre, plus d’une quarantaine de rendez-vous seront mis en place afin de proposer de nouvelles expériences insulaires aux visiteurs.</w:t>
      </w:r>
      <w:r w:rsidR="00DB266F" w:rsidRPr="005C09CB">
        <w:rPr>
          <w:rFonts w:eastAsia="Times New Roman" w:cstheme="minorHAnsi"/>
          <w:sz w:val="24"/>
          <w:szCs w:val="24"/>
          <w:lang w:eastAsia="fr-FR"/>
        </w:rPr>
        <w:t xml:space="preserve"> </w:t>
      </w:r>
    </w:p>
    <w:p w14:paraId="1158E494" w14:textId="77777777" w:rsidR="00612BA4" w:rsidRDefault="000624EF" w:rsidP="000624EF">
      <w:pPr>
        <w:spacing w:line="240" w:lineRule="auto"/>
        <w:jc w:val="both"/>
        <w:rPr>
          <w:rFonts w:eastAsia="Times New Roman" w:cstheme="minorHAnsi"/>
          <w:sz w:val="24"/>
          <w:szCs w:val="24"/>
          <w:lang w:eastAsia="fr-FR"/>
        </w:rPr>
      </w:pPr>
      <w:r w:rsidRPr="005C09CB">
        <w:rPr>
          <w:rFonts w:eastAsia="Times New Roman" w:cstheme="minorHAnsi"/>
          <w:sz w:val="24"/>
          <w:szCs w:val="24"/>
          <w:lang w:eastAsia="fr-FR"/>
        </w:rPr>
        <w:t>A l’initiative de l’Office de Tourisme, cette première saison de « l’île animée » se décline sous plusieurs thématiques</w:t>
      </w:r>
      <w:r w:rsidR="00DB266F" w:rsidRPr="005C09CB">
        <w:rPr>
          <w:rFonts w:eastAsia="Times New Roman" w:cstheme="minorHAnsi"/>
          <w:sz w:val="24"/>
          <w:szCs w:val="24"/>
          <w:lang w:eastAsia="fr-FR"/>
        </w:rPr>
        <w:t xml:space="preserve"> faisant appel à plusieurs intervenants</w:t>
      </w:r>
      <w:r w:rsidR="005A4249">
        <w:rPr>
          <w:rFonts w:eastAsia="Times New Roman" w:cstheme="minorHAnsi"/>
          <w:sz w:val="24"/>
          <w:szCs w:val="24"/>
          <w:lang w:eastAsia="fr-FR"/>
        </w:rPr>
        <w:t>.</w:t>
      </w:r>
    </w:p>
    <w:p w14:paraId="1A45B89E" w14:textId="77777777" w:rsidR="005A4249" w:rsidRPr="005C09CB" w:rsidRDefault="005A4249" w:rsidP="000624EF">
      <w:pPr>
        <w:spacing w:line="240" w:lineRule="auto"/>
        <w:jc w:val="both"/>
        <w:rPr>
          <w:rFonts w:eastAsia="Times New Roman" w:cstheme="minorHAnsi"/>
          <w:sz w:val="24"/>
          <w:szCs w:val="24"/>
          <w:lang w:eastAsia="fr-FR"/>
        </w:rPr>
      </w:pPr>
    </w:p>
    <w:p w14:paraId="7FC8375F" w14:textId="77777777" w:rsidR="00612BA4" w:rsidRPr="005C09CB" w:rsidRDefault="00612BA4" w:rsidP="005C09CB">
      <w:pPr>
        <w:spacing w:line="240" w:lineRule="auto"/>
        <w:jc w:val="center"/>
        <w:rPr>
          <w:rFonts w:eastAsia="Times New Roman" w:cstheme="minorHAnsi"/>
          <w:sz w:val="24"/>
          <w:szCs w:val="24"/>
          <w:lang w:eastAsia="fr-FR"/>
        </w:rPr>
      </w:pPr>
      <w:r w:rsidRPr="005C09CB">
        <w:rPr>
          <w:rFonts w:eastAsia="Times New Roman" w:cstheme="minorHAnsi"/>
          <w:noProof/>
          <w:sz w:val="24"/>
          <w:szCs w:val="24"/>
          <w:lang w:eastAsia="fr-FR"/>
        </w:rPr>
        <w:drawing>
          <wp:inline distT="0" distB="0" distL="0" distR="0" wp14:anchorId="59B231FB" wp14:editId="24343E7B">
            <wp:extent cx="2273165" cy="1905590"/>
            <wp:effectExtent l="0" t="0" r="0" b="0"/>
            <wp:docPr id="1" name="Image 1" descr="C:\Users\ANNE\Downloads\piok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Downloads\piokan.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93832" cy="1922915"/>
                    </a:xfrm>
                    <a:prstGeom prst="rect">
                      <a:avLst/>
                    </a:prstGeom>
                    <a:noFill/>
                    <a:ln>
                      <a:noFill/>
                    </a:ln>
                  </pic:spPr>
                </pic:pic>
              </a:graphicData>
            </a:graphic>
          </wp:inline>
        </w:drawing>
      </w:r>
      <w:r w:rsidR="005C09CB" w:rsidRPr="005C09CB">
        <w:rPr>
          <w:rFonts w:cstheme="minorHAnsi"/>
          <w:b/>
          <w:i/>
          <w:noProof/>
          <w:lang w:eastAsia="fr-FR"/>
        </w:rPr>
        <w:drawing>
          <wp:inline distT="0" distB="0" distL="0" distR="0" wp14:anchorId="034DB56D" wp14:editId="5735C7AD">
            <wp:extent cx="2273935" cy="1906234"/>
            <wp:effectExtent l="0" t="0" r="0" b="0"/>
            <wp:docPr id="2" name="Image 2" descr="C:\Users\ANNE\AppData\Local\Temp\effetfl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AppData\Local\Temp\effetflor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2797" cy="1913663"/>
                    </a:xfrm>
                    <a:prstGeom prst="rect">
                      <a:avLst/>
                    </a:prstGeom>
                    <a:noFill/>
                    <a:ln>
                      <a:noFill/>
                    </a:ln>
                  </pic:spPr>
                </pic:pic>
              </a:graphicData>
            </a:graphic>
          </wp:inline>
        </w:drawing>
      </w:r>
    </w:p>
    <w:p w14:paraId="3F013DA2" w14:textId="77777777" w:rsidR="000624EF" w:rsidRPr="005C09CB" w:rsidRDefault="000624EF" w:rsidP="000624EF">
      <w:pPr>
        <w:spacing w:line="240" w:lineRule="auto"/>
        <w:jc w:val="both"/>
        <w:rPr>
          <w:rFonts w:eastAsia="Times New Roman" w:cstheme="minorHAnsi"/>
          <w:sz w:val="24"/>
          <w:szCs w:val="24"/>
          <w:lang w:eastAsia="fr-FR"/>
        </w:rPr>
      </w:pPr>
    </w:p>
    <w:p w14:paraId="2DA64F16" w14:textId="77777777" w:rsidR="00612BA4" w:rsidRPr="005C09CB" w:rsidRDefault="000624EF" w:rsidP="00DB266F">
      <w:pPr>
        <w:pStyle w:val="Paragraphedeliste"/>
        <w:numPr>
          <w:ilvl w:val="0"/>
          <w:numId w:val="3"/>
        </w:numPr>
        <w:spacing w:line="240" w:lineRule="auto"/>
        <w:ind w:left="360"/>
        <w:jc w:val="both"/>
        <w:rPr>
          <w:rFonts w:eastAsia="Times New Roman" w:cstheme="minorHAnsi"/>
          <w:sz w:val="24"/>
          <w:szCs w:val="24"/>
          <w:lang w:eastAsia="fr-FR"/>
        </w:rPr>
      </w:pPr>
      <w:r w:rsidRPr="005C09CB">
        <w:rPr>
          <w:rFonts w:eastAsia="Times New Roman" w:cstheme="minorHAnsi"/>
          <w:color w:val="1F497D" w:themeColor="text2"/>
          <w:sz w:val="24"/>
          <w:szCs w:val="24"/>
          <w:lang w:eastAsia="fr-FR"/>
        </w:rPr>
        <w:t>L’île aux trésors </w:t>
      </w:r>
      <w:r w:rsidRPr="005C09CB">
        <w:rPr>
          <w:rFonts w:eastAsia="Times New Roman" w:cstheme="minorHAnsi"/>
          <w:sz w:val="24"/>
          <w:szCs w:val="24"/>
          <w:lang w:eastAsia="fr-FR"/>
        </w:rPr>
        <w:t>: ateliers sur l’estran avec l’animatrice nature Danielle Prigent de Pioka</w:t>
      </w:r>
      <w:r w:rsidR="005C09CB">
        <w:rPr>
          <w:rStyle w:val="st"/>
        </w:rPr>
        <w:t>ñ</w:t>
      </w:r>
      <w:r w:rsidRPr="005C09CB">
        <w:rPr>
          <w:rFonts w:eastAsia="Times New Roman" w:cstheme="minorHAnsi"/>
          <w:sz w:val="24"/>
          <w:szCs w:val="24"/>
          <w:lang w:eastAsia="fr-FR"/>
        </w:rPr>
        <w:t>.</w:t>
      </w:r>
      <w:r w:rsidR="003F2FFE" w:rsidRPr="005C09CB">
        <w:rPr>
          <w:rFonts w:eastAsia="Times New Roman" w:cstheme="minorHAnsi"/>
          <w:sz w:val="24"/>
          <w:szCs w:val="24"/>
          <w:lang w:eastAsia="fr-FR"/>
        </w:rPr>
        <w:t xml:space="preserve"> </w:t>
      </w:r>
    </w:p>
    <w:p w14:paraId="6034D3A9" w14:textId="77777777" w:rsidR="005C09CB" w:rsidRPr="005C09CB" w:rsidRDefault="005C09CB" w:rsidP="005C09CB">
      <w:pPr>
        <w:spacing w:line="240" w:lineRule="auto"/>
        <w:jc w:val="both"/>
        <w:rPr>
          <w:rFonts w:eastAsia="Times New Roman" w:cstheme="minorHAnsi"/>
          <w:sz w:val="24"/>
          <w:szCs w:val="24"/>
          <w:lang w:eastAsia="fr-FR"/>
        </w:rPr>
      </w:pPr>
      <w:r w:rsidRPr="005C09CB">
        <w:rPr>
          <w:rFonts w:eastAsia="Times New Roman" w:cstheme="minorHAnsi"/>
          <w:sz w:val="24"/>
          <w:szCs w:val="24"/>
          <w:lang w:eastAsia="fr-FR"/>
        </w:rPr>
        <w:t>3 sorties différentes :</w:t>
      </w:r>
    </w:p>
    <w:p w14:paraId="65A8DDF9" w14:textId="77777777" w:rsidR="00DB266F" w:rsidRPr="005C09CB" w:rsidRDefault="00DB266F" w:rsidP="00DB266F">
      <w:pPr>
        <w:spacing w:line="240" w:lineRule="auto"/>
        <w:rPr>
          <w:rFonts w:cstheme="minorHAnsi"/>
          <w:b/>
          <w:i/>
        </w:rPr>
      </w:pPr>
      <w:r w:rsidRPr="005C09CB">
        <w:rPr>
          <w:rFonts w:cstheme="minorHAnsi"/>
          <w:b/>
          <w:i/>
        </w:rPr>
        <w:t>Pêche à pied avec les mains</w:t>
      </w:r>
      <w:r w:rsidRPr="005C09CB">
        <w:rPr>
          <w:rFonts w:cstheme="minorHAnsi"/>
        </w:rPr>
        <w:t xml:space="preserve"> : qui vit sur l'estran ? Ou dans cette flaque ? Les réponses se trouveront en s'amusant.</w:t>
      </w:r>
    </w:p>
    <w:p w14:paraId="1A5882A9" w14:textId="77777777" w:rsidR="00DB266F" w:rsidRDefault="00DB266F" w:rsidP="005C09CB">
      <w:pPr>
        <w:spacing w:line="240" w:lineRule="auto"/>
        <w:rPr>
          <w:rFonts w:cstheme="minorHAnsi"/>
        </w:rPr>
      </w:pPr>
      <w:r w:rsidRPr="005C09CB">
        <w:rPr>
          <w:rFonts w:cstheme="minorHAnsi"/>
          <w:b/>
          <w:i/>
        </w:rPr>
        <w:t>Découverte ludique et créative de l'estran</w:t>
      </w:r>
      <w:r w:rsidRPr="005C09CB">
        <w:rPr>
          <w:rFonts w:cstheme="minorHAnsi"/>
        </w:rPr>
        <w:t xml:space="preserve"> : de petits jeux dans ce milieu truffé de surprises</w:t>
      </w:r>
      <w:r w:rsidR="005C09CB">
        <w:rPr>
          <w:rFonts w:cstheme="minorHAnsi"/>
        </w:rPr>
        <w:t xml:space="preserve"> et création d’œuvres éphémères</w:t>
      </w:r>
      <w:r w:rsidRPr="005C09CB">
        <w:rPr>
          <w:rFonts w:cstheme="minorHAnsi"/>
        </w:rPr>
        <w:t>.</w:t>
      </w:r>
      <w:r w:rsidRPr="005C09CB">
        <w:rPr>
          <w:rFonts w:cstheme="minorHAnsi"/>
        </w:rPr>
        <w:br/>
      </w:r>
      <w:r w:rsidRPr="005C09CB">
        <w:rPr>
          <w:rFonts w:cstheme="minorHAnsi"/>
          <w:b/>
          <w:i/>
        </w:rPr>
        <w:t>Dans le potager marin de l'île Vierge</w:t>
      </w:r>
      <w:r w:rsidRPr="005C09CB">
        <w:rPr>
          <w:rFonts w:cstheme="minorHAnsi"/>
        </w:rPr>
        <w:t xml:space="preserve"> : reconnaître et goûter les algues comestibles et</w:t>
      </w:r>
      <w:r w:rsidR="005C09CB" w:rsidRPr="005C09CB">
        <w:rPr>
          <w:rFonts w:cstheme="minorHAnsi"/>
        </w:rPr>
        <w:t xml:space="preserve"> réaliser un tartare de la mer.</w:t>
      </w:r>
    </w:p>
    <w:p w14:paraId="509941C5" w14:textId="77777777" w:rsidR="005C09CB" w:rsidRPr="005C09CB" w:rsidRDefault="005C09CB" w:rsidP="005C09CB">
      <w:pPr>
        <w:spacing w:line="240" w:lineRule="auto"/>
        <w:rPr>
          <w:rFonts w:eastAsia="Times New Roman" w:cstheme="minorHAnsi"/>
          <w:sz w:val="24"/>
          <w:szCs w:val="24"/>
          <w:lang w:eastAsia="fr-FR"/>
        </w:rPr>
      </w:pPr>
    </w:p>
    <w:p w14:paraId="227CFB22" w14:textId="512D6D04" w:rsidR="00DB266F" w:rsidRPr="005C09CB" w:rsidRDefault="000624EF" w:rsidP="000624EF">
      <w:pPr>
        <w:pStyle w:val="Paragraphedeliste"/>
        <w:numPr>
          <w:ilvl w:val="0"/>
          <w:numId w:val="3"/>
        </w:numPr>
        <w:spacing w:line="240" w:lineRule="auto"/>
        <w:jc w:val="both"/>
        <w:rPr>
          <w:rFonts w:eastAsia="Times New Roman" w:cstheme="minorHAnsi"/>
          <w:sz w:val="24"/>
          <w:szCs w:val="24"/>
          <w:lang w:eastAsia="fr-FR"/>
        </w:rPr>
      </w:pPr>
      <w:r w:rsidRPr="005C09CB">
        <w:rPr>
          <w:rFonts w:eastAsia="Times New Roman" w:cstheme="minorHAnsi"/>
          <w:color w:val="FF0000"/>
          <w:sz w:val="24"/>
          <w:szCs w:val="24"/>
          <w:lang w:eastAsia="fr-FR"/>
        </w:rPr>
        <w:t>L’île aux merveilles </w:t>
      </w:r>
      <w:r w:rsidRPr="005C09CB">
        <w:rPr>
          <w:rFonts w:eastAsia="Times New Roman" w:cstheme="minorHAnsi"/>
          <w:sz w:val="24"/>
          <w:szCs w:val="24"/>
          <w:lang w:eastAsia="fr-FR"/>
        </w:rPr>
        <w:t>:</w:t>
      </w:r>
      <w:r w:rsidR="00651826">
        <w:rPr>
          <w:rFonts w:eastAsia="Times New Roman" w:cstheme="minorHAnsi"/>
          <w:sz w:val="24"/>
          <w:szCs w:val="24"/>
          <w:lang w:eastAsia="fr-FR"/>
        </w:rPr>
        <w:t xml:space="preserve"> découvertes</w:t>
      </w:r>
      <w:r w:rsidR="00DB266F" w:rsidRPr="005C09CB">
        <w:rPr>
          <w:rFonts w:eastAsia="Times New Roman" w:cstheme="minorHAnsi"/>
          <w:sz w:val="24"/>
          <w:szCs w:val="24"/>
          <w:lang w:eastAsia="fr-FR"/>
        </w:rPr>
        <w:t xml:space="preserve"> botaniques avec</w:t>
      </w:r>
      <w:r w:rsidRPr="005C09CB">
        <w:rPr>
          <w:rFonts w:eastAsia="Times New Roman" w:cstheme="minorHAnsi"/>
          <w:sz w:val="24"/>
          <w:szCs w:val="24"/>
          <w:lang w:eastAsia="fr-FR"/>
        </w:rPr>
        <w:t xml:space="preserve"> Florence Creachcadec de l’Effet Flore.</w:t>
      </w:r>
      <w:r w:rsidR="003F2FFE" w:rsidRPr="005C09CB">
        <w:rPr>
          <w:rFonts w:eastAsia="Times New Roman" w:cstheme="minorHAnsi"/>
          <w:sz w:val="24"/>
          <w:szCs w:val="24"/>
          <w:lang w:eastAsia="fr-FR"/>
        </w:rPr>
        <w:t xml:space="preserve"> </w:t>
      </w:r>
    </w:p>
    <w:p w14:paraId="2FBB15A7" w14:textId="77777777" w:rsidR="00DB266F" w:rsidRPr="005C09CB" w:rsidRDefault="005C09CB" w:rsidP="005C09CB">
      <w:pPr>
        <w:spacing w:line="240" w:lineRule="auto"/>
        <w:jc w:val="both"/>
        <w:rPr>
          <w:rFonts w:eastAsia="Times New Roman" w:cstheme="minorHAnsi"/>
          <w:sz w:val="24"/>
          <w:szCs w:val="24"/>
          <w:lang w:eastAsia="fr-FR"/>
        </w:rPr>
      </w:pPr>
      <w:r w:rsidRPr="005C09CB">
        <w:rPr>
          <w:rFonts w:eastAsia="Times New Roman" w:cstheme="minorHAnsi"/>
          <w:sz w:val="24"/>
          <w:szCs w:val="24"/>
          <w:lang w:eastAsia="fr-FR"/>
        </w:rPr>
        <w:t>2 sorties différentes :</w:t>
      </w:r>
    </w:p>
    <w:p w14:paraId="373A7A64" w14:textId="77777777" w:rsidR="00DB266F" w:rsidRPr="005C09CB" w:rsidRDefault="003F2FFE" w:rsidP="00DB266F">
      <w:pPr>
        <w:spacing w:line="240" w:lineRule="auto"/>
        <w:jc w:val="both"/>
        <w:rPr>
          <w:rFonts w:cstheme="minorHAnsi"/>
        </w:rPr>
      </w:pPr>
      <w:r w:rsidRPr="005C09CB">
        <w:rPr>
          <w:rFonts w:cstheme="minorHAnsi"/>
          <w:b/>
          <w:i/>
        </w:rPr>
        <w:t>La grande histoire des plantes</w:t>
      </w:r>
      <w:r w:rsidRPr="005C09CB">
        <w:rPr>
          <w:rFonts w:cstheme="minorHAnsi"/>
        </w:rPr>
        <w:t xml:space="preserve"> : l'histoire végétale de la Terre ou comment les algues sont sorties de l'océan pour devenir des plantes terrestres et coloniser toute la planète.</w:t>
      </w:r>
    </w:p>
    <w:p w14:paraId="5976162F" w14:textId="77777777" w:rsidR="003F2FFE" w:rsidRPr="005C09CB" w:rsidRDefault="003F2FFE" w:rsidP="00DB266F">
      <w:pPr>
        <w:spacing w:line="240" w:lineRule="auto"/>
        <w:jc w:val="both"/>
        <w:rPr>
          <w:rFonts w:cstheme="minorHAnsi"/>
        </w:rPr>
      </w:pPr>
      <w:r w:rsidRPr="005C09CB">
        <w:rPr>
          <w:rFonts w:cstheme="minorHAnsi"/>
          <w:b/>
          <w:i/>
        </w:rPr>
        <w:t>Des plantes et des îliens</w:t>
      </w:r>
      <w:r w:rsidRPr="005C09CB">
        <w:rPr>
          <w:rFonts w:cstheme="minorHAnsi"/>
        </w:rPr>
        <w:t xml:space="preserve"> : découvrez les plantes qui ont soigné, nourri et accompagné durant des siècles les femmes, les hommes et les bêtes d</w:t>
      </w:r>
      <w:r w:rsidR="00F43DA0">
        <w:rPr>
          <w:rFonts w:cstheme="minorHAnsi"/>
        </w:rPr>
        <w:t>es îles du nord de la Bretagne.</w:t>
      </w:r>
    </w:p>
    <w:p w14:paraId="223DEA55" w14:textId="77777777" w:rsidR="00DB266F" w:rsidRPr="005C09CB" w:rsidRDefault="00DB266F" w:rsidP="003F2FFE">
      <w:pPr>
        <w:spacing w:line="240" w:lineRule="auto"/>
        <w:ind w:left="360"/>
        <w:jc w:val="both"/>
        <w:rPr>
          <w:rFonts w:eastAsia="Times New Roman" w:cstheme="minorHAnsi"/>
          <w:sz w:val="24"/>
          <w:szCs w:val="24"/>
          <w:lang w:eastAsia="fr-FR"/>
        </w:rPr>
      </w:pPr>
    </w:p>
    <w:p w14:paraId="3C538FE0" w14:textId="77777777" w:rsidR="000624EF" w:rsidRPr="005C09CB" w:rsidRDefault="000624EF" w:rsidP="000624EF">
      <w:pPr>
        <w:pStyle w:val="Paragraphedeliste"/>
        <w:numPr>
          <w:ilvl w:val="0"/>
          <w:numId w:val="3"/>
        </w:numPr>
        <w:spacing w:line="240" w:lineRule="auto"/>
        <w:jc w:val="both"/>
        <w:rPr>
          <w:rFonts w:eastAsia="Times New Roman" w:cstheme="minorHAnsi"/>
          <w:sz w:val="24"/>
          <w:szCs w:val="24"/>
          <w:lang w:eastAsia="fr-FR"/>
        </w:rPr>
      </w:pPr>
      <w:r w:rsidRPr="005C09CB">
        <w:rPr>
          <w:rFonts w:eastAsia="Times New Roman" w:cstheme="minorHAnsi"/>
          <w:color w:val="4F6228" w:themeColor="accent3" w:themeShade="80"/>
          <w:sz w:val="24"/>
          <w:szCs w:val="24"/>
          <w:lang w:eastAsia="fr-FR"/>
        </w:rPr>
        <w:t>L’île aux oiseaux </w:t>
      </w:r>
      <w:r w:rsidRPr="005C09CB">
        <w:rPr>
          <w:rFonts w:eastAsia="Times New Roman" w:cstheme="minorHAnsi"/>
          <w:sz w:val="24"/>
          <w:szCs w:val="24"/>
          <w:lang w:eastAsia="fr-FR"/>
        </w:rPr>
        <w:t>:</w:t>
      </w:r>
      <w:r w:rsidR="00872A05" w:rsidRPr="005C09CB">
        <w:rPr>
          <w:rFonts w:eastAsia="Times New Roman" w:cstheme="minorHAnsi"/>
          <w:sz w:val="24"/>
          <w:szCs w:val="24"/>
          <w:lang w:eastAsia="fr-FR"/>
        </w:rPr>
        <w:t xml:space="preserve"> </w:t>
      </w:r>
      <w:r w:rsidR="003F2FFE" w:rsidRPr="005C09CB">
        <w:rPr>
          <w:rFonts w:cstheme="minorHAnsi"/>
        </w:rPr>
        <w:t>l</w:t>
      </w:r>
      <w:r w:rsidR="00DB266F" w:rsidRPr="005C09CB">
        <w:rPr>
          <w:rFonts w:cstheme="minorHAnsi"/>
        </w:rPr>
        <w:t>'île V</w:t>
      </w:r>
      <w:r w:rsidR="003F2FFE" w:rsidRPr="005C09CB">
        <w:rPr>
          <w:rFonts w:cstheme="minorHAnsi"/>
        </w:rPr>
        <w:t>ierge, propriété du Conservatoire du Littoral est un lieu prisé par de nombreux oiseaux marins. Le fous de bassan, l'huitrier pie ou encore le pipit maritime y ont leurs h</w:t>
      </w:r>
      <w:r w:rsidR="00DB266F" w:rsidRPr="005C09CB">
        <w:rPr>
          <w:rFonts w:cstheme="minorHAnsi"/>
        </w:rPr>
        <w:t xml:space="preserve">abitudes. Tout comme le goéland </w:t>
      </w:r>
      <w:r w:rsidR="003F2FFE" w:rsidRPr="005C09CB">
        <w:rPr>
          <w:rFonts w:cstheme="minorHAnsi"/>
        </w:rPr>
        <w:t>qui y niche d'avril à juillet.</w:t>
      </w:r>
      <w:r w:rsidR="003F2FFE" w:rsidRPr="005C09CB">
        <w:rPr>
          <w:rFonts w:cstheme="minorHAnsi"/>
        </w:rPr>
        <w:br/>
        <w:t>L'association Bretagne Vivante vous propose plusieurs rendez-vous pour apprendre à observer sans déranger.</w:t>
      </w:r>
    </w:p>
    <w:p w14:paraId="6CC36BC6" w14:textId="77777777" w:rsidR="00DB266F" w:rsidRPr="005C09CB" w:rsidRDefault="00DB266F" w:rsidP="00DB266F">
      <w:pPr>
        <w:spacing w:line="240" w:lineRule="auto"/>
        <w:jc w:val="both"/>
        <w:rPr>
          <w:rFonts w:eastAsia="Times New Roman" w:cstheme="minorHAnsi"/>
          <w:sz w:val="24"/>
          <w:szCs w:val="24"/>
          <w:lang w:eastAsia="fr-FR"/>
        </w:rPr>
      </w:pPr>
    </w:p>
    <w:p w14:paraId="200A7E3F" w14:textId="5312C58E" w:rsidR="00DB266F" w:rsidRPr="00F43DA0" w:rsidRDefault="000624EF" w:rsidP="00DB266F">
      <w:pPr>
        <w:pStyle w:val="Paragraphedeliste"/>
        <w:numPr>
          <w:ilvl w:val="0"/>
          <w:numId w:val="3"/>
        </w:numPr>
        <w:spacing w:line="240" w:lineRule="auto"/>
        <w:jc w:val="both"/>
        <w:rPr>
          <w:rFonts w:eastAsia="Times New Roman" w:cstheme="minorHAnsi"/>
          <w:sz w:val="24"/>
          <w:szCs w:val="24"/>
          <w:lang w:eastAsia="fr-FR"/>
        </w:rPr>
      </w:pPr>
      <w:r w:rsidRPr="005C09CB">
        <w:rPr>
          <w:rFonts w:eastAsia="Times New Roman" w:cstheme="minorHAnsi"/>
          <w:color w:val="403152" w:themeColor="accent4" w:themeShade="80"/>
          <w:sz w:val="24"/>
          <w:szCs w:val="24"/>
          <w:lang w:eastAsia="fr-FR"/>
        </w:rPr>
        <w:t>L’île musicienne</w:t>
      </w:r>
      <w:r w:rsidR="00872A05" w:rsidRPr="005C09CB">
        <w:rPr>
          <w:rFonts w:eastAsia="Times New Roman" w:cstheme="minorHAnsi"/>
          <w:color w:val="403152" w:themeColor="accent4" w:themeShade="80"/>
          <w:sz w:val="24"/>
          <w:szCs w:val="24"/>
          <w:lang w:eastAsia="fr-FR"/>
        </w:rPr>
        <w:t> </w:t>
      </w:r>
      <w:r w:rsidR="00872A05" w:rsidRPr="005C09CB">
        <w:rPr>
          <w:rFonts w:eastAsia="Times New Roman" w:cstheme="minorHAnsi"/>
          <w:sz w:val="24"/>
          <w:szCs w:val="24"/>
          <w:lang w:eastAsia="fr-FR"/>
        </w:rPr>
        <w:t xml:space="preserve">: le fût du phare de l’île Vierge offre une acoustique remarquable. 3 soirées musicales </w:t>
      </w:r>
      <w:r w:rsidR="003F2FFE" w:rsidRPr="005C09CB">
        <w:rPr>
          <w:rFonts w:eastAsia="Times New Roman" w:cstheme="minorHAnsi"/>
          <w:sz w:val="24"/>
          <w:szCs w:val="24"/>
          <w:lang w:eastAsia="fr-FR"/>
        </w:rPr>
        <w:t xml:space="preserve">(en petit comité) </w:t>
      </w:r>
      <w:r w:rsidR="00872A05" w:rsidRPr="005C09CB">
        <w:rPr>
          <w:rFonts w:eastAsia="Times New Roman" w:cstheme="minorHAnsi"/>
          <w:sz w:val="24"/>
          <w:szCs w:val="24"/>
          <w:lang w:eastAsia="fr-FR"/>
        </w:rPr>
        <w:t>s</w:t>
      </w:r>
      <w:r w:rsidR="003F2FFE" w:rsidRPr="005C09CB">
        <w:rPr>
          <w:rFonts w:eastAsia="Times New Roman" w:cstheme="minorHAnsi"/>
          <w:sz w:val="24"/>
          <w:szCs w:val="24"/>
          <w:lang w:eastAsia="fr-FR"/>
        </w:rPr>
        <w:t>ont proposées. Le public installé sur les</w:t>
      </w:r>
      <w:r w:rsidR="00872A05" w:rsidRPr="005C09CB">
        <w:rPr>
          <w:rFonts w:eastAsia="Times New Roman" w:cstheme="minorHAnsi"/>
          <w:sz w:val="24"/>
          <w:szCs w:val="24"/>
          <w:lang w:eastAsia="fr-FR"/>
        </w:rPr>
        <w:t xml:space="preserve"> marches </w:t>
      </w:r>
      <w:r w:rsidR="003F2FFE" w:rsidRPr="005C09CB">
        <w:rPr>
          <w:rFonts w:eastAsia="Times New Roman" w:cstheme="minorHAnsi"/>
          <w:sz w:val="24"/>
          <w:szCs w:val="24"/>
          <w:lang w:eastAsia="fr-FR"/>
        </w:rPr>
        <w:t>assistera à</w:t>
      </w:r>
      <w:r w:rsidR="00872A05" w:rsidRPr="005C09CB">
        <w:rPr>
          <w:rFonts w:eastAsia="Times New Roman" w:cstheme="minorHAnsi"/>
          <w:sz w:val="24"/>
          <w:szCs w:val="24"/>
          <w:lang w:eastAsia="fr-FR"/>
        </w:rPr>
        <w:t xml:space="preserve"> 1h30 de concert a capella</w:t>
      </w:r>
      <w:r w:rsidR="005A4249">
        <w:rPr>
          <w:rFonts w:eastAsia="Times New Roman" w:cstheme="minorHAnsi"/>
          <w:sz w:val="24"/>
          <w:szCs w:val="24"/>
          <w:lang w:eastAsia="fr-FR"/>
        </w:rPr>
        <w:t>.</w:t>
      </w:r>
    </w:p>
    <w:p w14:paraId="4D99FF58" w14:textId="77777777" w:rsidR="00DB266F" w:rsidRPr="005C09CB" w:rsidRDefault="00DB266F" w:rsidP="00DB266F">
      <w:pPr>
        <w:spacing w:line="240" w:lineRule="auto"/>
        <w:rPr>
          <w:rFonts w:cstheme="minorHAnsi"/>
        </w:rPr>
      </w:pPr>
    </w:p>
    <w:p w14:paraId="27E59F3F" w14:textId="77777777" w:rsidR="00DB266F" w:rsidRPr="005C09CB" w:rsidRDefault="005C09CB" w:rsidP="00DB266F">
      <w:pPr>
        <w:spacing w:line="240" w:lineRule="auto"/>
        <w:rPr>
          <w:rFonts w:cstheme="minorHAnsi"/>
        </w:rPr>
      </w:pPr>
      <w:r>
        <w:rPr>
          <w:rFonts w:cstheme="minorHAnsi"/>
          <w:b/>
          <w:i/>
        </w:rPr>
        <w:lastRenderedPageBreak/>
        <w:t xml:space="preserve">19 mai </w:t>
      </w:r>
      <w:r w:rsidR="00DB266F" w:rsidRPr="005C09CB">
        <w:rPr>
          <w:rFonts w:cstheme="minorHAnsi"/>
          <w:b/>
          <w:i/>
        </w:rPr>
        <w:t>Trio LIRIK</w:t>
      </w:r>
      <w:r w:rsidR="00DB266F" w:rsidRPr="005C09CB">
        <w:rPr>
          <w:rFonts w:cstheme="minorHAnsi"/>
        </w:rPr>
        <w:t> : Perynn Bleunven, Gwenn an Dreo et Anna Duval proposent "Lirik", une version vivante de la musique classique. Ces trois chanteuses interprèteront un répertoire varié de Purchell, Brahms, Mendelssohn en passant par Mozart.</w:t>
      </w:r>
      <w:r w:rsidR="00DB266F" w:rsidRPr="005C09CB">
        <w:rPr>
          <w:rFonts w:cstheme="minorHAnsi"/>
        </w:rPr>
        <w:br/>
        <w:t>La beauté et l'harmonie de trois voix : une soirée mélodieuse à savourer avant la tombée de la nuit.</w:t>
      </w:r>
    </w:p>
    <w:p w14:paraId="2F1B0A48" w14:textId="77777777" w:rsidR="00DB266F" w:rsidRPr="005C09CB" w:rsidRDefault="00DB266F" w:rsidP="00DB266F">
      <w:pPr>
        <w:spacing w:line="240" w:lineRule="auto"/>
        <w:rPr>
          <w:rFonts w:cstheme="minorHAnsi"/>
        </w:rPr>
      </w:pPr>
    </w:p>
    <w:p w14:paraId="3B663031" w14:textId="77777777" w:rsidR="00DB266F" w:rsidRPr="005C09CB" w:rsidRDefault="005C09CB" w:rsidP="00DB266F">
      <w:pPr>
        <w:spacing w:line="240" w:lineRule="auto"/>
        <w:rPr>
          <w:rFonts w:cstheme="minorHAnsi"/>
          <w:b/>
          <w:i/>
        </w:rPr>
      </w:pPr>
      <w:r>
        <w:rPr>
          <w:rFonts w:cstheme="minorHAnsi"/>
          <w:b/>
          <w:i/>
        </w:rPr>
        <w:t>17 juin </w:t>
      </w:r>
      <w:r w:rsidR="00DB266F" w:rsidRPr="005C09CB">
        <w:rPr>
          <w:rFonts w:cstheme="minorHAnsi"/>
          <w:b/>
          <w:i/>
        </w:rPr>
        <w:t>Tiphaine Escarguel</w:t>
      </w:r>
      <w:r w:rsidR="00DB266F" w:rsidRPr="005C09CB">
        <w:rPr>
          <w:rFonts w:cstheme="minorHAnsi"/>
        </w:rPr>
        <w:t>. Elle se produit avec différents groupes de musique celtique, ou rock à la harpe électrique. Une passion qu'elle transmet au gré de ses émotions, de son environnement et des histoires de la vie qu’elle raconte avec des notes plutôt qu’avec des mots… Harpe celtique au coeur du phare de l'île Vierge.</w:t>
      </w:r>
    </w:p>
    <w:p w14:paraId="5A539EF1" w14:textId="77777777" w:rsidR="005C09CB" w:rsidRPr="005C09CB" w:rsidRDefault="005C09CB" w:rsidP="00DB266F">
      <w:pPr>
        <w:spacing w:line="240" w:lineRule="auto"/>
        <w:rPr>
          <w:rFonts w:cstheme="minorHAnsi"/>
          <w:b/>
          <w:i/>
        </w:rPr>
      </w:pPr>
    </w:p>
    <w:p w14:paraId="550566E8" w14:textId="77777777" w:rsidR="00DB266F" w:rsidRPr="005C09CB" w:rsidRDefault="005C09CB" w:rsidP="00DB266F">
      <w:pPr>
        <w:spacing w:line="240" w:lineRule="auto"/>
        <w:rPr>
          <w:rFonts w:cstheme="minorHAnsi"/>
        </w:rPr>
      </w:pPr>
      <w:r>
        <w:rPr>
          <w:rFonts w:cstheme="minorHAnsi"/>
          <w:b/>
          <w:i/>
        </w:rPr>
        <w:t xml:space="preserve">28 juillet </w:t>
      </w:r>
      <w:r w:rsidR="00DB266F" w:rsidRPr="005C09CB">
        <w:rPr>
          <w:rFonts w:cstheme="minorHAnsi"/>
          <w:b/>
          <w:i/>
        </w:rPr>
        <w:t>Chorale Choraleke :</w:t>
      </w:r>
      <w:r w:rsidR="00DB266F" w:rsidRPr="005C09CB">
        <w:rPr>
          <w:rFonts w:cstheme="minorHAnsi"/>
        </w:rPr>
        <w:t xml:space="preserve"> venue tout droit de Belgique, cette chorale de 16 passionnés, 4 par voix, sera escale au phare de l'île Vierge pour vous proposer des pièces Renaissances française, anglaise, italienne ou espagnole. </w:t>
      </w:r>
      <w:r w:rsidR="00DB266F" w:rsidRPr="005C09CB">
        <w:rPr>
          <w:rFonts w:cstheme="minorHAnsi"/>
        </w:rPr>
        <w:br/>
        <w:t>Mais également des chants d'inspiration plus contemporaine. Le tout a capella !</w:t>
      </w:r>
    </w:p>
    <w:p w14:paraId="4B49A693" w14:textId="77777777" w:rsidR="00612BA4" w:rsidRPr="005C09CB" w:rsidRDefault="00612BA4" w:rsidP="00DB266F">
      <w:pPr>
        <w:spacing w:line="240" w:lineRule="auto"/>
        <w:rPr>
          <w:rFonts w:cstheme="minorHAnsi"/>
        </w:rPr>
      </w:pPr>
    </w:p>
    <w:p w14:paraId="63883C80" w14:textId="77777777" w:rsidR="00DB266F" w:rsidRPr="005C09CB" w:rsidRDefault="00DB266F" w:rsidP="00DB266F">
      <w:pPr>
        <w:spacing w:line="240" w:lineRule="auto"/>
        <w:rPr>
          <w:rFonts w:eastAsia="Times New Roman" w:cstheme="minorHAnsi"/>
          <w:sz w:val="24"/>
          <w:szCs w:val="24"/>
          <w:lang w:eastAsia="fr-FR"/>
        </w:rPr>
      </w:pPr>
    </w:p>
    <w:p w14:paraId="7C85F84D" w14:textId="77777777" w:rsidR="00872A05" w:rsidRPr="005C09CB" w:rsidRDefault="000624EF" w:rsidP="00872A05">
      <w:pPr>
        <w:pStyle w:val="Paragraphedeliste"/>
        <w:numPr>
          <w:ilvl w:val="0"/>
          <w:numId w:val="3"/>
        </w:numPr>
        <w:spacing w:line="240" w:lineRule="auto"/>
        <w:jc w:val="both"/>
        <w:rPr>
          <w:rFonts w:eastAsia="Times New Roman" w:cstheme="minorHAnsi"/>
          <w:sz w:val="24"/>
          <w:szCs w:val="24"/>
          <w:lang w:eastAsia="fr-FR"/>
        </w:rPr>
      </w:pPr>
      <w:r w:rsidRPr="005C09CB">
        <w:rPr>
          <w:rFonts w:eastAsia="Times New Roman" w:cstheme="minorHAnsi"/>
          <w:color w:val="E36C0A" w:themeColor="accent6" w:themeShade="BF"/>
          <w:sz w:val="24"/>
          <w:szCs w:val="24"/>
          <w:lang w:eastAsia="fr-FR"/>
        </w:rPr>
        <w:t>L’île aux contes</w:t>
      </w:r>
      <w:r w:rsidR="00872A05" w:rsidRPr="005C09CB">
        <w:rPr>
          <w:rFonts w:eastAsia="Times New Roman" w:cstheme="minorHAnsi"/>
          <w:color w:val="E36C0A" w:themeColor="accent6" w:themeShade="BF"/>
          <w:sz w:val="24"/>
          <w:szCs w:val="24"/>
          <w:lang w:eastAsia="fr-FR"/>
        </w:rPr>
        <w:t> </w:t>
      </w:r>
      <w:r w:rsidR="00872A05" w:rsidRPr="005C09CB">
        <w:rPr>
          <w:rFonts w:eastAsia="Times New Roman" w:cstheme="minorHAnsi"/>
          <w:sz w:val="24"/>
          <w:szCs w:val="24"/>
          <w:lang w:eastAsia="fr-FR"/>
        </w:rPr>
        <w:t xml:space="preserve">: naufrageurs, légendes, sentinelles des mers… La côte nord-finistérienne est remplie d’histoires. Le conteur Armanel profitera du calme du début de soirée pour une escapade </w:t>
      </w:r>
      <w:r w:rsidR="003F2FFE" w:rsidRPr="005C09CB">
        <w:rPr>
          <w:rFonts w:eastAsia="Times New Roman" w:cstheme="minorHAnsi"/>
          <w:sz w:val="24"/>
          <w:szCs w:val="24"/>
          <w:lang w:eastAsia="fr-FR"/>
        </w:rPr>
        <w:t>contée.</w:t>
      </w:r>
    </w:p>
    <w:p w14:paraId="3A93A134" w14:textId="77777777" w:rsidR="00DB266F" w:rsidRPr="005C09CB" w:rsidRDefault="00DB266F" w:rsidP="00DB266F">
      <w:pPr>
        <w:spacing w:line="240" w:lineRule="auto"/>
        <w:jc w:val="both"/>
        <w:rPr>
          <w:rFonts w:eastAsia="Times New Roman" w:cstheme="minorHAnsi"/>
          <w:sz w:val="24"/>
          <w:szCs w:val="24"/>
          <w:lang w:eastAsia="fr-FR"/>
        </w:rPr>
      </w:pPr>
    </w:p>
    <w:p w14:paraId="4C9C0BDA" w14:textId="2025D2B4" w:rsidR="000624EF" w:rsidRPr="005C09CB" w:rsidRDefault="000624EF" w:rsidP="000624EF">
      <w:pPr>
        <w:pStyle w:val="Paragraphedeliste"/>
        <w:numPr>
          <w:ilvl w:val="0"/>
          <w:numId w:val="3"/>
        </w:numPr>
        <w:spacing w:line="240" w:lineRule="auto"/>
        <w:jc w:val="both"/>
        <w:rPr>
          <w:rFonts w:eastAsia="Times New Roman" w:cstheme="minorHAnsi"/>
          <w:sz w:val="24"/>
          <w:szCs w:val="24"/>
          <w:lang w:eastAsia="fr-FR"/>
        </w:rPr>
      </w:pPr>
      <w:r w:rsidRPr="005C09CB">
        <w:rPr>
          <w:rFonts w:eastAsia="Times New Roman" w:cstheme="minorHAnsi"/>
          <w:color w:val="4A442A" w:themeColor="background2" w:themeShade="40"/>
          <w:sz w:val="24"/>
          <w:szCs w:val="24"/>
          <w:lang w:eastAsia="fr-FR"/>
        </w:rPr>
        <w:t>L’île mystérieuse</w:t>
      </w:r>
      <w:r w:rsidR="003F2FFE" w:rsidRPr="005C09CB">
        <w:rPr>
          <w:rFonts w:eastAsia="Times New Roman" w:cstheme="minorHAnsi"/>
          <w:color w:val="4A442A" w:themeColor="background2" w:themeShade="40"/>
          <w:sz w:val="24"/>
          <w:szCs w:val="24"/>
          <w:lang w:eastAsia="fr-FR"/>
        </w:rPr>
        <w:t> </w:t>
      </w:r>
      <w:r w:rsidR="003F2FFE" w:rsidRPr="005C09CB">
        <w:rPr>
          <w:rFonts w:eastAsia="Times New Roman" w:cstheme="minorHAnsi"/>
          <w:sz w:val="24"/>
          <w:szCs w:val="24"/>
          <w:lang w:eastAsia="fr-FR"/>
        </w:rPr>
        <w:t>: une nouvelle visit</w:t>
      </w:r>
      <w:r w:rsidR="005A4249">
        <w:rPr>
          <w:rFonts w:eastAsia="Times New Roman" w:cstheme="minorHAnsi"/>
          <w:sz w:val="24"/>
          <w:szCs w:val="24"/>
          <w:lang w:eastAsia="fr-FR"/>
        </w:rPr>
        <w:t>e</w:t>
      </w:r>
      <w:r w:rsidR="008C287C">
        <w:rPr>
          <w:rFonts w:eastAsia="Times New Roman" w:cstheme="minorHAnsi"/>
          <w:sz w:val="24"/>
          <w:szCs w:val="24"/>
          <w:lang w:eastAsia="fr-FR"/>
        </w:rPr>
        <w:t xml:space="preserve"> du phare, à la tombée du jour</w:t>
      </w:r>
      <w:r w:rsidR="005A4249">
        <w:rPr>
          <w:rFonts w:eastAsia="Times New Roman" w:cstheme="minorHAnsi"/>
          <w:sz w:val="24"/>
          <w:szCs w:val="24"/>
          <w:lang w:eastAsia="fr-FR"/>
        </w:rPr>
        <w:t xml:space="preserve">. </w:t>
      </w:r>
    </w:p>
    <w:p w14:paraId="197F7A5F" w14:textId="77777777" w:rsidR="00237885" w:rsidRPr="005C09CB" w:rsidRDefault="00237885" w:rsidP="000624EF">
      <w:pPr>
        <w:spacing w:line="240" w:lineRule="auto"/>
        <w:jc w:val="both"/>
        <w:rPr>
          <w:rFonts w:eastAsia="Times New Roman" w:cstheme="minorHAnsi"/>
          <w:sz w:val="24"/>
          <w:szCs w:val="24"/>
          <w:lang w:eastAsia="fr-FR"/>
        </w:rPr>
      </w:pPr>
    </w:p>
    <w:p w14:paraId="4A864FA0" w14:textId="77777777" w:rsidR="003F2FFE" w:rsidRPr="005C09CB" w:rsidRDefault="000624EF" w:rsidP="000624EF">
      <w:pPr>
        <w:spacing w:line="240" w:lineRule="auto"/>
        <w:jc w:val="both"/>
        <w:rPr>
          <w:rFonts w:eastAsia="Times New Roman" w:cstheme="minorHAnsi"/>
          <w:sz w:val="24"/>
          <w:szCs w:val="24"/>
          <w:lang w:eastAsia="fr-FR"/>
        </w:rPr>
      </w:pPr>
      <w:r w:rsidRPr="005C09CB">
        <w:rPr>
          <w:rFonts w:eastAsia="Times New Roman" w:cstheme="minorHAnsi"/>
          <w:sz w:val="24"/>
          <w:szCs w:val="24"/>
          <w:lang w:eastAsia="fr-FR"/>
        </w:rPr>
        <w:t xml:space="preserve">Pratique : </w:t>
      </w:r>
    </w:p>
    <w:p w14:paraId="1DA9810C" w14:textId="77777777" w:rsidR="003F2FFE" w:rsidRPr="005C09CB" w:rsidRDefault="003F2FFE" w:rsidP="000624EF">
      <w:pPr>
        <w:spacing w:line="240" w:lineRule="auto"/>
        <w:jc w:val="both"/>
        <w:rPr>
          <w:rFonts w:eastAsia="Times New Roman" w:cstheme="minorHAnsi"/>
          <w:sz w:val="24"/>
          <w:szCs w:val="24"/>
          <w:lang w:eastAsia="fr-FR"/>
        </w:rPr>
      </w:pPr>
      <w:r w:rsidRPr="005C09CB">
        <w:rPr>
          <w:rFonts w:eastAsia="Times New Roman" w:cstheme="minorHAnsi"/>
          <w:sz w:val="24"/>
          <w:szCs w:val="24"/>
          <w:lang w:eastAsia="fr-FR"/>
        </w:rPr>
        <w:t>R</w:t>
      </w:r>
      <w:r w:rsidR="000624EF" w:rsidRPr="005C09CB">
        <w:rPr>
          <w:rFonts w:eastAsia="Times New Roman" w:cstheme="minorHAnsi"/>
          <w:sz w:val="24"/>
          <w:szCs w:val="24"/>
          <w:lang w:eastAsia="fr-FR"/>
        </w:rPr>
        <w:t xml:space="preserve">éservation obligatoire à l’Office de Tourisme du Pays des Abers. </w:t>
      </w:r>
      <w:r w:rsidRPr="005C09CB">
        <w:rPr>
          <w:rFonts w:eastAsia="Times New Roman" w:cstheme="minorHAnsi"/>
          <w:sz w:val="24"/>
          <w:szCs w:val="24"/>
          <w:lang w:eastAsia="fr-FR"/>
        </w:rPr>
        <w:t>02 98 04 70 93 / 02 98 04 05 43.</w:t>
      </w:r>
    </w:p>
    <w:p w14:paraId="0AC86D9F" w14:textId="7F1511F1" w:rsidR="000624EF" w:rsidRDefault="000624EF" w:rsidP="000624EF">
      <w:pPr>
        <w:spacing w:line="240" w:lineRule="auto"/>
        <w:jc w:val="both"/>
        <w:rPr>
          <w:rFonts w:eastAsia="Times New Roman" w:cstheme="minorHAnsi"/>
          <w:sz w:val="24"/>
          <w:szCs w:val="24"/>
          <w:lang w:eastAsia="fr-FR"/>
        </w:rPr>
      </w:pPr>
      <w:r w:rsidRPr="005C09CB">
        <w:rPr>
          <w:rFonts w:eastAsia="Times New Roman" w:cstheme="minorHAnsi"/>
          <w:sz w:val="24"/>
          <w:szCs w:val="24"/>
          <w:lang w:eastAsia="fr-FR"/>
        </w:rPr>
        <w:t>Durée env : 1 heure. Tarif </w:t>
      </w:r>
      <w:r w:rsidR="008C287C">
        <w:rPr>
          <w:rFonts w:eastAsia="Times New Roman" w:cstheme="minorHAnsi"/>
          <w:sz w:val="24"/>
          <w:szCs w:val="24"/>
          <w:lang w:eastAsia="fr-FR"/>
        </w:rPr>
        <w:t xml:space="preserve">à partir de 13 ans </w:t>
      </w:r>
      <w:r w:rsidRPr="005C09CB">
        <w:rPr>
          <w:rFonts w:eastAsia="Times New Roman" w:cstheme="minorHAnsi"/>
          <w:sz w:val="24"/>
          <w:szCs w:val="24"/>
          <w:lang w:eastAsia="fr-FR"/>
        </w:rPr>
        <w:t>: 16 € / adulte, 10 € / enfant</w:t>
      </w:r>
      <w:r w:rsidR="008C287C">
        <w:rPr>
          <w:rFonts w:eastAsia="Times New Roman" w:cstheme="minorHAnsi"/>
          <w:sz w:val="24"/>
          <w:szCs w:val="24"/>
          <w:lang w:eastAsia="fr-FR"/>
        </w:rPr>
        <w:t xml:space="preserve"> (5/12 ans)</w:t>
      </w:r>
      <w:r w:rsidRPr="005C09CB">
        <w:rPr>
          <w:rFonts w:eastAsia="Times New Roman" w:cstheme="minorHAnsi"/>
          <w:sz w:val="24"/>
          <w:szCs w:val="24"/>
          <w:lang w:eastAsia="fr-FR"/>
        </w:rPr>
        <w:t xml:space="preserve"> transport maritime compris. 6 € sans transport maritime. </w:t>
      </w:r>
    </w:p>
    <w:p w14:paraId="3631596C" w14:textId="4491EBF0" w:rsidR="008C287C" w:rsidRPr="005C09CB" w:rsidRDefault="008C287C" w:rsidP="000624EF">
      <w:pPr>
        <w:spacing w:line="240" w:lineRule="auto"/>
        <w:jc w:val="both"/>
        <w:rPr>
          <w:rFonts w:eastAsia="Times New Roman" w:cstheme="minorHAnsi"/>
          <w:sz w:val="24"/>
          <w:szCs w:val="24"/>
          <w:lang w:eastAsia="fr-FR"/>
        </w:rPr>
      </w:pPr>
      <w:r>
        <w:rPr>
          <w:rFonts w:eastAsia="Times New Roman" w:cstheme="minorHAnsi"/>
          <w:sz w:val="24"/>
          <w:szCs w:val="24"/>
          <w:lang w:eastAsia="fr-FR"/>
        </w:rPr>
        <w:t xml:space="preserve">Tarif l’île mystérieuse : 19.5€ + 3.5€ (transport + visite) à partir de 13 ans / enfant de 5 à 12 ans 13.50 € </w:t>
      </w:r>
      <w:bookmarkStart w:id="0" w:name="_GoBack"/>
      <w:bookmarkEnd w:id="0"/>
      <w:r>
        <w:rPr>
          <w:rFonts w:eastAsia="Times New Roman" w:cstheme="minorHAnsi"/>
          <w:sz w:val="24"/>
          <w:szCs w:val="24"/>
          <w:lang w:eastAsia="fr-FR"/>
        </w:rPr>
        <w:t xml:space="preserve">+ 2 € (transport + visite du phare) </w:t>
      </w:r>
    </w:p>
    <w:p w14:paraId="46223272" w14:textId="77777777" w:rsidR="003F2FFE" w:rsidRPr="005C09CB" w:rsidRDefault="003F2FFE" w:rsidP="000624EF">
      <w:pPr>
        <w:spacing w:line="240" w:lineRule="auto"/>
        <w:jc w:val="both"/>
        <w:rPr>
          <w:rFonts w:eastAsia="Times New Roman" w:cstheme="minorHAnsi"/>
          <w:sz w:val="24"/>
          <w:szCs w:val="24"/>
          <w:lang w:eastAsia="fr-FR"/>
        </w:rPr>
      </w:pPr>
      <w:r w:rsidRPr="005C09CB">
        <w:rPr>
          <w:rFonts w:eastAsia="Times New Roman" w:cstheme="minorHAnsi"/>
          <w:sz w:val="24"/>
          <w:szCs w:val="24"/>
          <w:lang w:eastAsia="fr-FR"/>
        </w:rPr>
        <w:t xml:space="preserve">Lieu de départ : pointe du Castel Ac’h </w:t>
      </w:r>
      <w:r w:rsidR="005C09CB" w:rsidRPr="005C09CB">
        <w:rPr>
          <w:rFonts w:eastAsia="Times New Roman" w:cstheme="minorHAnsi"/>
          <w:sz w:val="24"/>
          <w:szCs w:val="24"/>
          <w:lang w:eastAsia="fr-FR"/>
        </w:rPr>
        <w:t>-</w:t>
      </w:r>
      <w:r w:rsidRPr="005C09CB">
        <w:rPr>
          <w:rFonts w:eastAsia="Times New Roman" w:cstheme="minorHAnsi"/>
          <w:sz w:val="24"/>
          <w:szCs w:val="24"/>
          <w:lang w:eastAsia="fr-FR"/>
        </w:rPr>
        <w:t xml:space="preserve"> Plouguerneau.</w:t>
      </w:r>
    </w:p>
    <w:p w14:paraId="28F61668" w14:textId="77777777" w:rsidR="005C09CB" w:rsidRDefault="005C09CB" w:rsidP="000624EF">
      <w:pPr>
        <w:spacing w:line="240" w:lineRule="auto"/>
        <w:jc w:val="both"/>
        <w:rPr>
          <w:rFonts w:eastAsia="Times New Roman" w:cstheme="minorHAnsi"/>
          <w:sz w:val="24"/>
          <w:szCs w:val="24"/>
          <w:lang w:eastAsia="fr-FR"/>
        </w:rPr>
      </w:pPr>
    </w:p>
    <w:p w14:paraId="03C66934" w14:textId="77777777" w:rsidR="005C09CB" w:rsidRDefault="005C09CB" w:rsidP="000624EF">
      <w:pPr>
        <w:spacing w:line="240" w:lineRule="auto"/>
        <w:jc w:val="both"/>
        <w:rPr>
          <w:rFonts w:eastAsia="Times New Roman" w:cstheme="minorHAnsi"/>
          <w:sz w:val="24"/>
          <w:szCs w:val="24"/>
          <w:lang w:eastAsia="fr-FR"/>
        </w:rPr>
      </w:pPr>
      <w:r>
        <w:rPr>
          <w:rFonts w:eastAsia="Times New Roman" w:cstheme="minorHAnsi"/>
          <w:sz w:val="24"/>
          <w:szCs w:val="24"/>
          <w:lang w:eastAsia="fr-FR"/>
        </w:rPr>
        <w:t xml:space="preserve">L’office de tourisme souhaiterait mettre également en avant, par le biais d’articles : </w:t>
      </w:r>
    </w:p>
    <w:p w14:paraId="6DBEA610" w14:textId="77777777" w:rsidR="005C09CB" w:rsidRDefault="005C09CB" w:rsidP="005C09CB">
      <w:pPr>
        <w:pStyle w:val="Paragraphedeliste"/>
        <w:numPr>
          <w:ilvl w:val="0"/>
          <w:numId w:val="3"/>
        </w:numPr>
        <w:spacing w:line="240" w:lineRule="auto"/>
        <w:jc w:val="both"/>
        <w:rPr>
          <w:rFonts w:eastAsia="Times New Roman" w:cstheme="minorHAnsi"/>
          <w:sz w:val="24"/>
          <w:szCs w:val="24"/>
          <w:lang w:eastAsia="fr-FR"/>
        </w:rPr>
      </w:pPr>
      <w:r>
        <w:rPr>
          <w:rFonts w:eastAsia="Times New Roman" w:cstheme="minorHAnsi"/>
          <w:sz w:val="24"/>
          <w:szCs w:val="24"/>
          <w:lang w:eastAsia="fr-FR"/>
        </w:rPr>
        <w:t>Les 3 concerts</w:t>
      </w:r>
    </w:p>
    <w:p w14:paraId="45F59A2A" w14:textId="77777777" w:rsidR="005C09CB" w:rsidRDefault="005C09CB" w:rsidP="005C09CB">
      <w:pPr>
        <w:pStyle w:val="Paragraphedeliste"/>
        <w:numPr>
          <w:ilvl w:val="0"/>
          <w:numId w:val="3"/>
        </w:numPr>
        <w:spacing w:line="240" w:lineRule="auto"/>
        <w:jc w:val="both"/>
        <w:rPr>
          <w:rFonts w:eastAsia="Times New Roman" w:cstheme="minorHAnsi"/>
          <w:sz w:val="24"/>
          <w:szCs w:val="24"/>
          <w:lang w:eastAsia="fr-FR"/>
        </w:rPr>
      </w:pPr>
      <w:r>
        <w:rPr>
          <w:rFonts w:eastAsia="Times New Roman" w:cstheme="minorHAnsi"/>
          <w:sz w:val="24"/>
          <w:szCs w:val="24"/>
          <w:lang w:eastAsia="fr-FR"/>
        </w:rPr>
        <w:t>Les soirées contées d’Armanel</w:t>
      </w:r>
    </w:p>
    <w:p w14:paraId="7A281BE4" w14:textId="77777777" w:rsidR="005C09CB" w:rsidRPr="005C09CB" w:rsidRDefault="00F43DA0" w:rsidP="005C09CB">
      <w:pPr>
        <w:pStyle w:val="Paragraphedeliste"/>
        <w:numPr>
          <w:ilvl w:val="0"/>
          <w:numId w:val="3"/>
        </w:numPr>
        <w:spacing w:line="240" w:lineRule="auto"/>
        <w:jc w:val="both"/>
        <w:rPr>
          <w:rFonts w:eastAsia="Times New Roman" w:cstheme="minorHAnsi"/>
          <w:sz w:val="24"/>
          <w:szCs w:val="24"/>
          <w:lang w:eastAsia="fr-FR"/>
        </w:rPr>
      </w:pPr>
      <w:r>
        <w:rPr>
          <w:rFonts w:eastAsia="Times New Roman" w:cstheme="minorHAnsi"/>
          <w:sz w:val="24"/>
          <w:szCs w:val="24"/>
          <w:lang w:eastAsia="fr-FR"/>
        </w:rPr>
        <w:t>Un ou plusieurs retours d’expérience de participants</w:t>
      </w:r>
    </w:p>
    <w:p w14:paraId="6FC2E379" w14:textId="77777777" w:rsidR="005C09CB" w:rsidRDefault="005C09CB" w:rsidP="000624EF">
      <w:pPr>
        <w:spacing w:line="240" w:lineRule="auto"/>
        <w:jc w:val="both"/>
        <w:rPr>
          <w:rFonts w:eastAsia="Times New Roman" w:cstheme="minorHAnsi"/>
          <w:sz w:val="24"/>
          <w:szCs w:val="24"/>
          <w:lang w:eastAsia="fr-FR"/>
        </w:rPr>
      </w:pPr>
    </w:p>
    <w:p w14:paraId="229D9DA8" w14:textId="77777777" w:rsidR="005C09CB" w:rsidRDefault="005C09CB" w:rsidP="000624EF">
      <w:pPr>
        <w:spacing w:line="240" w:lineRule="auto"/>
        <w:jc w:val="both"/>
        <w:rPr>
          <w:rFonts w:eastAsia="Times New Roman" w:cstheme="minorHAnsi"/>
          <w:sz w:val="24"/>
          <w:szCs w:val="24"/>
          <w:lang w:eastAsia="fr-FR"/>
        </w:rPr>
      </w:pPr>
      <w:r>
        <w:rPr>
          <w:rFonts w:eastAsia="Times New Roman" w:cstheme="minorHAnsi"/>
          <w:sz w:val="24"/>
          <w:szCs w:val="24"/>
          <w:lang w:eastAsia="fr-FR"/>
        </w:rPr>
        <w:t>Avril : île aux trésors, oiseaux, merveilles</w:t>
      </w:r>
    </w:p>
    <w:p w14:paraId="13B603E3" w14:textId="77777777" w:rsidR="00F43DA0" w:rsidRDefault="005C09CB" w:rsidP="000624EF">
      <w:pPr>
        <w:spacing w:line="240" w:lineRule="auto"/>
        <w:jc w:val="both"/>
        <w:rPr>
          <w:rFonts w:eastAsia="Times New Roman" w:cstheme="minorHAnsi"/>
          <w:sz w:val="24"/>
          <w:szCs w:val="24"/>
          <w:lang w:eastAsia="fr-FR"/>
        </w:rPr>
      </w:pPr>
      <w:r>
        <w:rPr>
          <w:rFonts w:eastAsia="Times New Roman" w:cstheme="minorHAnsi"/>
          <w:sz w:val="24"/>
          <w:szCs w:val="24"/>
          <w:lang w:eastAsia="fr-FR"/>
        </w:rPr>
        <w:t>Mai : île aux merveilles, oiseaux, trésors,</w:t>
      </w:r>
      <w:r w:rsidR="00F43DA0">
        <w:rPr>
          <w:rFonts w:eastAsia="Times New Roman" w:cstheme="minorHAnsi"/>
          <w:sz w:val="24"/>
          <w:szCs w:val="24"/>
          <w:lang w:eastAsia="fr-FR"/>
        </w:rPr>
        <w:t xml:space="preserve"> musicienne</w:t>
      </w:r>
    </w:p>
    <w:p w14:paraId="48BFC460" w14:textId="77777777" w:rsidR="005C09CB" w:rsidRDefault="005C09CB" w:rsidP="000624EF">
      <w:pPr>
        <w:spacing w:line="240" w:lineRule="auto"/>
        <w:jc w:val="both"/>
        <w:rPr>
          <w:rFonts w:eastAsia="Times New Roman" w:cstheme="minorHAnsi"/>
          <w:sz w:val="24"/>
          <w:szCs w:val="24"/>
          <w:lang w:eastAsia="fr-FR"/>
        </w:rPr>
      </w:pPr>
      <w:r>
        <w:rPr>
          <w:rFonts w:eastAsia="Times New Roman" w:cstheme="minorHAnsi"/>
          <w:sz w:val="24"/>
          <w:szCs w:val="24"/>
          <w:lang w:eastAsia="fr-FR"/>
        </w:rPr>
        <w:t xml:space="preserve">Juin : </w:t>
      </w:r>
      <w:r w:rsidR="00F43DA0">
        <w:rPr>
          <w:rFonts w:eastAsia="Times New Roman" w:cstheme="minorHAnsi"/>
          <w:sz w:val="24"/>
          <w:szCs w:val="24"/>
          <w:lang w:eastAsia="fr-FR"/>
        </w:rPr>
        <w:t>île aux merveilles, trésors, oiseaux, musicienne</w:t>
      </w:r>
    </w:p>
    <w:p w14:paraId="7FDD7774" w14:textId="77777777" w:rsidR="005C09CB" w:rsidRDefault="005C09CB" w:rsidP="000624EF">
      <w:pPr>
        <w:spacing w:line="240" w:lineRule="auto"/>
        <w:jc w:val="both"/>
        <w:rPr>
          <w:rFonts w:eastAsia="Times New Roman" w:cstheme="minorHAnsi"/>
          <w:sz w:val="24"/>
          <w:szCs w:val="24"/>
          <w:lang w:eastAsia="fr-FR"/>
        </w:rPr>
      </w:pPr>
      <w:r>
        <w:rPr>
          <w:rFonts w:eastAsia="Times New Roman" w:cstheme="minorHAnsi"/>
          <w:sz w:val="24"/>
          <w:szCs w:val="24"/>
          <w:lang w:eastAsia="fr-FR"/>
        </w:rPr>
        <w:t xml:space="preserve">Juillet : </w:t>
      </w:r>
      <w:r w:rsidR="00F43DA0">
        <w:rPr>
          <w:rFonts w:eastAsia="Times New Roman" w:cstheme="minorHAnsi"/>
          <w:sz w:val="24"/>
          <w:szCs w:val="24"/>
          <w:lang w:eastAsia="fr-FR"/>
        </w:rPr>
        <w:t>île aux trésors, oiseaux, merveilles, mystérieuse, musicienne, contes</w:t>
      </w:r>
    </w:p>
    <w:p w14:paraId="6E3CA283" w14:textId="77777777" w:rsidR="005C09CB" w:rsidRDefault="005C09CB" w:rsidP="000624EF">
      <w:pPr>
        <w:spacing w:line="240" w:lineRule="auto"/>
        <w:jc w:val="both"/>
        <w:rPr>
          <w:rFonts w:eastAsia="Times New Roman" w:cstheme="minorHAnsi"/>
          <w:sz w:val="24"/>
          <w:szCs w:val="24"/>
          <w:lang w:eastAsia="fr-FR"/>
        </w:rPr>
      </w:pPr>
      <w:r>
        <w:rPr>
          <w:rFonts w:eastAsia="Times New Roman" w:cstheme="minorHAnsi"/>
          <w:sz w:val="24"/>
          <w:szCs w:val="24"/>
          <w:lang w:eastAsia="fr-FR"/>
        </w:rPr>
        <w:t xml:space="preserve">Août : </w:t>
      </w:r>
      <w:r w:rsidR="00F43DA0">
        <w:rPr>
          <w:rFonts w:eastAsia="Times New Roman" w:cstheme="minorHAnsi"/>
          <w:sz w:val="24"/>
          <w:szCs w:val="24"/>
          <w:lang w:eastAsia="fr-FR"/>
        </w:rPr>
        <w:t>île aux merveilles, mystérieuse, oiseaux, trésors, contes</w:t>
      </w:r>
    </w:p>
    <w:p w14:paraId="273361B8" w14:textId="77777777" w:rsidR="000624EF" w:rsidRPr="005C09CB" w:rsidRDefault="005C09CB" w:rsidP="00F43DA0">
      <w:pPr>
        <w:spacing w:line="240" w:lineRule="auto"/>
        <w:rPr>
          <w:rFonts w:eastAsia="Times New Roman" w:cstheme="minorHAnsi"/>
          <w:sz w:val="24"/>
          <w:szCs w:val="24"/>
          <w:lang w:eastAsia="fr-FR"/>
        </w:rPr>
      </w:pPr>
      <w:r>
        <w:rPr>
          <w:rFonts w:eastAsia="Times New Roman" w:cstheme="minorHAnsi"/>
          <w:sz w:val="24"/>
          <w:szCs w:val="24"/>
          <w:lang w:eastAsia="fr-FR"/>
        </w:rPr>
        <w:t xml:space="preserve">Septembre : </w:t>
      </w:r>
      <w:r w:rsidR="00F43DA0">
        <w:rPr>
          <w:rFonts w:eastAsia="Times New Roman" w:cstheme="minorHAnsi"/>
          <w:sz w:val="24"/>
          <w:szCs w:val="24"/>
          <w:lang w:eastAsia="fr-FR"/>
        </w:rPr>
        <w:t>île aux merveilles</w:t>
      </w:r>
      <w:r w:rsidR="00237885" w:rsidRPr="00237885">
        <w:rPr>
          <w:rFonts w:eastAsia="Times New Roman" w:cstheme="minorHAnsi"/>
          <w:sz w:val="24"/>
          <w:szCs w:val="24"/>
          <w:lang w:eastAsia="fr-FR"/>
        </w:rPr>
        <w:br/>
      </w:r>
    </w:p>
    <w:p w14:paraId="7938997F" w14:textId="2CCBCCD6" w:rsidR="00F43DA0" w:rsidRDefault="003F2FFE" w:rsidP="000624EF">
      <w:pPr>
        <w:spacing w:line="240" w:lineRule="auto"/>
        <w:jc w:val="both"/>
        <w:rPr>
          <w:rFonts w:eastAsia="Times New Roman" w:cstheme="minorHAnsi"/>
          <w:sz w:val="24"/>
          <w:szCs w:val="24"/>
          <w:lang w:eastAsia="fr-FR"/>
        </w:rPr>
      </w:pPr>
      <w:r w:rsidRPr="005C09CB">
        <w:rPr>
          <w:rFonts w:eastAsia="Times New Roman" w:cstheme="minorHAnsi"/>
          <w:sz w:val="24"/>
          <w:szCs w:val="24"/>
          <w:lang w:eastAsia="fr-FR"/>
        </w:rPr>
        <w:t>Programme et descriptif à</w:t>
      </w:r>
      <w:r w:rsidR="000624EF" w:rsidRPr="005C09CB">
        <w:rPr>
          <w:rFonts w:eastAsia="Times New Roman" w:cstheme="minorHAnsi"/>
          <w:sz w:val="24"/>
          <w:szCs w:val="24"/>
          <w:lang w:eastAsia="fr-FR"/>
        </w:rPr>
        <w:t xml:space="preserve"> retrouver page 15 de notre guide « Pays des Abers, parenthèse inattendue », dans le mensuel « Sortir au Pays des Abers », sur la page Facebook de l’Office de Tourisme et sur le site internet</w:t>
      </w:r>
      <w:r w:rsidR="00E54D04">
        <w:rPr>
          <w:rFonts w:eastAsia="Times New Roman" w:cstheme="minorHAnsi"/>
          <w:sz w:val="24"/>
          <w:szCs w:val="24"/>
          <w:lang w:eastAsia="fr-FR"/>
        </w:rPr>
        <w:t xml:space="preserve"> www.abers-tourisme.com</w:t>
      </w:r>
    </w:p>
    <w:p w14:paraId="0B658C2F" w14:textId="77777777" w:rsidR="00F43DA0" w:rsidRDefault="00F43DA0" w:rsidP="000624EF">
      <w:pPr>
        <w:spacing w:line="240" w:lineRule="auto"/>
        <w:jc w:val="both"/>
        <w:rPr>
          <w:rFonts w:eastAsia="Times New Roman" w:cstheme="minorHAnsi"/>
          <w:sz w:val="24"/>
          <w:szCs w:val="24"/>
          <w:lang w:eastAsia="fr-FR"/>
        </w:rPr>
      </w:pPr>
    </w:p>
    <w:p w14:paraId="51BFA20B" w14:textId="77777777" w:rsidR="00F43DA0" w:rsidRPr="005C09CB" w:rsidRDefault="00F43DA0" w:rsidP="00F43DA0">
      <w:pPr>
        <w:spacing w:line="240" w:lineRule="auto"/>
        <w:jc w:val="center"/>
        <w:rPr>
          <w:rFonts w:eastAsia="Times New Roman" w:cstheme="minorHAnsi"/>
          <w:sz w:val="24"/>
          <w:szCs w:val="24"/>
          <w:lang w:eastAsia="fr-FR"/>
        </w:rPr>
      </w:pPr>
      <w:r>
        <w:rPr>
          <w:rFonts w:eastAsia="Times New Roman" w:cstheme="minorHAnsi"/>
          <w:sz w:val="24"/>
          <w:szCs w:val="24"/>
          <w:lang w:eastAsia="fr-FR"/>
        </w:rPr>
        <w:t>Pour toute question : 02 98 04 70 93 ou communication@abers-tourisme.com</w:t>
      </w:r>
    </w:p>
    <w:sectPr w:rsidR="00F43DA0" w:rsidRPr="005C09C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22BAD"/>
    <w:multiLevelType w:val="hybridMultilevel"/>
    <w:tmpl w:val="1FC4F13C"/>
    <w:lvl w:ilvl="0" w:tplc="0AAE31C8">
      <w:start w:val="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A36B73"/>
    <w:multiLevelType w:val="hybridMultilevel"/>
    <w:tmpl w:val="D27ECA72"/>
    <w:lvl w:ilvl="0" w:tplc="E55A67CE">
      <w:start w:val="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DA371CB"/>
    <w:multiLevelType w:val="hybridMultilevel"/>
    <w:tmpl w:val="5230610A"/>
    <w:lvl w:ilvl="0" w:tplc="62F4AF58">
      <w:start w:val="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885"/>
    <w:rsid w:val="000624EF"/>
    <w:rsid w:val="00237885"/>
    <w:rsid w:val="003A4629"/>
    <w:rsid w:val="003F2FFE"/>
    <w:rsid w:val="005113FE"/>
    <w:rsid w:val="005A4249"/>
    <w:rsid w:val="005C09CB"/>
    <w:rsid w:val="00612BA4"/>
    <w:rsid w:val="00651826"/>
    <w:rsid w:val="00872A05"/>
    <w:rsid w:val="008C287C"/>
    <w:rsid w:val="00DB266F"/>
    <w:rsid w:val="00E54D04"/>
    <w:rsid w:val="00F43D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3CDD7"/>
  <w15:chartTrackingRefBased/>
  <w15:docId w15:val="{B43C9364-830A-492C-B71F-CAEF95A70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4n-j">
    <w:name w:val="_4n-j"/>
    <w:basedOn w:val="Policepardfaut"/>
    <w:rsid w:val="00237885"/>
  </w:style>
  <w:style w:type="paragraph" w:styleId="Paragraphedeliste">
    <w:name w:val="List Paragraph"/>
    <w:basedOn w:val="Normal"/>
    <w:uiPriority w:val="34"/>
    <w:qFormat/>
    <w:rsid w:val="000624EF"/>
    <w:pPr>
      <w:ind w:left="720"/>
      <w:contextualSpacing/>
    </w:pPr>
  </w:style>
  <w:style w:type="character" w:customStyle="1" w:styleId="st">
    <w:name w:val="st"/>
    <w:basedOn w:val="Policepardfaut"/>
    <w:rsid w:val="005C09CB"/>
  </w:style>
  <w:style w:type="paragraph" w:styleId="Textedebulles">
    <w:name w:val="Balloon Text"/>
    <w:basedOn w:val="Normal"/>
    <w:link w:val="TextedebullesCar"/>
    <w:uiPriority w:val="99"/>
    <w:semiHidden/>
    <w:unhideWhenUsed/>
    <w:rsid w:val="00F43DA0"/>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43D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277346">
      <w:bodyDiv w:val="1"/>
      <w:marLeft w:val="0"/>
      <w:marRight w:val="0"/>
      <w:marTop w:val="0"/>
      <w:marBottom w:val="0"/>
      <w:divBdr>
        <w:top w:val="none" w:sz="0" w:space="0" w:color="auto"/>
        <w:left w:val="none" w:sz="0" w:space="0" w:color="auto"/>
        <w:bottom w:val="none" w:sz="0" w:space="0" w:color="auto"/>
        <w:right w:val="none" w:sz="0" w:space="0" w:color="auto"/>
      </w:divBdr>
      <w:divsChild>
        <w:div w:id="1029337597">
          <w:marLeft w:val="0"/>
          <w:marRight w:val="0"/>
          <w:marTop w:val="0"/>
          <w:marBottom w:val="0"/>
          <w:divBdr>
            <w:top w:val="none" w:sz="0" w:space="0" w:color="auto"/>
            <w:left w:val="none" w:sz="0" w:space="0" w:color="auto"/>
            <w:bottom w:val="none" w:sz="0" w:space="0" w:color="auto"/>
            <w:right w:val="none" w:sz="0" w:space="0" w:color="auto"/>
          </w:divBdr>
          <w:divsChild>
            <w:div w:id="673529322">
              <w:marLeft w:val="0"/>
              <w:marRight w:val="0"/>
              <w:marTop w:val="0"/>
              <w:marBottom w:val="0"/>
              <w:divBdr>
                <w:top w:val="none" w:sz="0" w:space="0" w:color="auto"/>
                <w:left w:val="none" w:sz="0" w:space="0" w:color="auto"/>
                <w:bottom w:val="none" w:sz="0" w:space="0" w:color="auto"/>
                <w:right w:val="none" w:sz="0" w:space="0" w:color="auto"/>
              </w:divBdr>
              <w:divsChild>
                <w:div w:id="2089496430">
                  <w:marLeft w:val="0"/>
                  <w:marRight w:val="0"/>
                  <w:marTop w:val="0"/>
                  <w:marBottom w:val="0"/>
                  <w:divBdr>
                    <w:top w:val="none" w:sz="0" w:space="0" w:color="auto"/>
                    <w:left w:val="none" w:sz="0" w:space="0" w:color="auto"/>
                    <w:bottom w:val="none" w:sz="0" w:space="0" w:color="auto"/>
                    <w:right w:val="none" w:sz="0" w:space="0" w:color="auto"/>
                  </w:divBdr>
                </w:div>
              </w:divsChild>
            </w:div>
            <w:div w:id="1802534854">
              <w:marLeft w:val="0"/>
              <w:marRight w:val="0"/>
              <w:marTop w:val="0"/>
              <w:marBottom w:val="0"/>
              <w:divBdr>
                <w:top w:val="none" w:sz="0" w:space="0" w:color="auto"/>
                <w:left w:val="none" w:sz="0" w:space="0" w:color="auto"/>
                <w:bottom w:val="none" w:sz="0" w:space="0" w:color="auto"/>
                <w:right w:val="none" w:sz="0" w:space="0" w:color="auto"/>
              </w:divBdr>
              <w:divsChild>
                <w:div w:id="1713194078">
                  <w:marLeft w:val="0"/>
                  <w:marRight w:val="0"/>
                  <w:marTop w:val="0"/>
                  <w:marBottom w:val="0"/>
                  <w:divBdr>
                    <w:top w:val="none" w:sz="0" w:space="0" w:color="auto"/>
                    <w:left w:val="none" w:sz="0" w:space="0" w:color="auto"/>
                    <w:bottom w:val="none" w:sz="0" w:space="0" w:color="auto"/>
                    <w:right w:val="none" w:sz="0" w:space="0" w:color="auto"/>
                  </w:divBdr>
                </w:div>
              </w:divsChild>
            </w:div>
            <w:div w:id="870267272">
              <w:marLeft w:val="0"/>
              <w:marRight w:val="0"/>
              <w:marTop w:val="0"/>
              <w:marBottom w:val="0"/>
              <w:divBdr>
                <w:top w:val="none" w:sz="0" w:space="0" w:color="auto"/>
                <w:left w:val="none" w:sz="0" w:space="0" w:color="auto"/>
                <w:bottom w:val="none" w:sz="0" w:space="0" w:color="auto"/>
                <w:right w:val="none" w:sz="0" w:space="0" w:color="auto"/>
              </w:divBdr>
              <w:divsChild>
                <w:div w:id="2069069447">
                  <w:marLeft w:val="0"/>
                  <w:marRight w:val="0"/>
                  <w:marTop w:val="0"/>
                  <w:marBottom w:val="0"/>
                  <w:divBdr>
                    <w:top w:val="none" w:sz="0" w:space="0" w:color="auto"/>
                    <w:left w:val="none" w:sz="0" w:space="0" w:color="auto"/>
                    <w:bottom w:val="none" w:sz="0" w:space="0" w:color="auto"/>
                    <w:right w:val="none" w:sz="0" w:space="0" w:color="auto"/>
                  </w:divBdr>
                </w:div>
              </w:divsChild>
            </w:div>
            <w:div w:id="1331445202">
              <w:marLeft w:val="0"/>
              <w:marRight w:val="0"/>
              <w:marTop w:val="0"/>
              <w:marBottom w:val="0"/>
              <w:divBdr>
                <w:top w:val="none" w:sz="0" w:space="0" w:color="auto"/>
                <w:left w:val="none" w:sz="0" w:space="0" w:color="auto"/>
                <w:bottom w:val="none" w:sz="0" w:space="0" w:color="auto"/>
                <w:right w:val="none" w:sz="0" w:space="0" w:color="auto"/>
              </w:divBdr>
              <w:divsChild>
                <w:div w:id="816189079">
                  <w:marLeft w:val="0"/>
                  <w:marRight w:val="0"/>
                  <w:marTop w:val="0"/>
                  <w:marBottom w:val="0"/>
                  <w:divBdr>
                    <w:top w:val="none" w:sz="0" w:space="0" w:color="auto"/>
                    <w:left w:val="none" w:sz="0" w:space="0" w:color="auto"/>
                    <w:bottom w:val="none" w:sz="0" w:space="0" w:color="auto"/>
                    <w:right w:val="none" w:sz="0" w:space="0" w:color="auto"/>
                  </w:divBdr>
                </w:div>
              </w:divsChild>
            </w:div>
            <w:div w:id="605384919">
              <w:marLeft w:val="0"/>
              <w:marRight w:val="0"/>
              <w:marTop w:val="0"/>
              <w:marBottom w:val="0"/>
              <w:divBdr>
                <w:top w:val="none" w:sz="0" w:space="0" w:color="auto"/>
                <w:left w:val="none" w:sz="0" w:space="0" w:color="auto"/>
                <w:bottom w:val="none" w:sz="0" w:space="0" w:color="auto"/>
                <w:right w:val="none" w:sz="0" w:space="0" w:color="auto"/>
              </w:divBdr>
              <w:divsChild>
                <w:div w:id="762337050">
                  <w:marLeft w:val="0"/>
                  <w:marRight w:val="0"/>
                  <w:marTop w:val="0"/>
                  <w:marBottom w:val="0"/>
                  <w:divBdr>
                    <w:top w:val="none" w:sz="0" w:space="0" w:color="auto"/>
                    <w:left w:val="none" w:sz="0" w:space="0" w:color="auto"/>
                    <w:bottom w:val="none" w:sz="0" w:space="0" w:color="auto"/>
                    <w:right w:val="none" w:sz="0" w:space="0" w:color="auto"/>
                  </w:divBdr>
                </w:div>
              </w:divsChild>
            </w:div>
            <w:div w:id="1918204584">
              <w:marLeft w:val="0"/>
              <w:marRight w:val="0"/>
              <w:marTop w:val="0"/>
              <w:marBottom w:val="0"/>
              <w:divBdr>
                <w:top w:val="none" w:sz="0" w:space="0" w:color="auto"/>
                <w:left w:val="none" w:sz="0" w:space="0" w:color="auto"/>
                <w:bottom w:val="none" w:sz="0" w:space="0" w:color="auto"/>
                <w:right w:val="none" w:sz="0" w:space="0" w:color="auto"/>
              </w:divBdr>
              <w:divsChild>
                <w:div w:id="363873631">
                  <w:marLeft w:val="0"/>
                  <w:marRight w:val="0"/>
                  <w:marTop w:val="0"/>
                  <w:marBottom w:val="0"/>
                  <w:divBdr>
                    <w:top w:val="none" w:sz="0" w:space="0" w:color="auto"/>
                    <w:left w:val="none" w:sz="0" w:space="0" w:color="auto"/>
                    <w:bottom w:val="none" w:sz="0" w:space="0" w:color="auto"/>
                    <w:right w:val="none" w:sz="0" w:space="0" w:color="auto"/>
                  </w:divBdr>
                </w:div>
              </w:divsChild>
            </w:div>
            <w:div w:id="1772234745">
              <w:marLeft w:val="0"/>
              <w:marRight w:val="0"/>
              <w:marTop w:val="0"/>
              <w:marBottom w:val="0"/>
              <w:divBdr>
                <w:top w:val="none" w:sz="0" w:space="0" w:color="auto"/>
                <w:left w:val="none" w:sz="0" w:space="0" w:color="auto"/>
                <w:bottom w:val="none" w:sz="0" w:space="0" w:color="auto"/>
                <w:right w:val="none" w:sz="0" w:space="0" w:color="auto"/>
              </w:divBdr>
              <w:divsChild>
                <w:div w:id="740911077">
                  <w:marLeft w:val="0"/>
                  <w:marRight w:val="0"/>
                  <w:marTop w:val="0"/>
                  <w:marBottom w:val="0"/>
                  <w:divBdr>
                    <w:top w:val="none" w:sz="0" w:space="0" w:color="auto"/>
                    <w:left w:val="none" w:sz="0" w:space="0" w:color="auto"/>
                    <w:bottom w:val="none" w:sz="0" w:space="0" w:color="auto"/>
                    <w:right w:val="none" w:sz="0" w:space="0" w:color="auto"/>
                  </w:divBdr>
                </w:div>
              </w:divsChild>
            </w:div>
            <w:div w:id="1520662223">
              <w:marLeft w:val="0"/>
              <w:marRight w:val="0"/>
              <w:marTop w:val="0"/>
              <w:marBottom w:val="0"/>
              <w:divBdr>
                <w:top w:val="none" w:sz="0" w:space="0" w:color="auto"/>
                <w:left w:val="none" w:sz="0" w:space="0" w:color="auto"/>
                <w:bottom w:val="none" w:sz="0" w:space="0" w:color="auto"/>
                <w:right w:val="none" w:sz="0" w:space="0" w:color="auto"/>
              </w:divBdr>
              <w:divsChild>
                <w:div w:id="386682467">
                  <w:marLeft w:val="0"/>
                  <w:marRight w:val="0"/>
                  <w:marTop w:val="0"/>
                  <w:marBottom w:val="0"/>
                  <w:divBdr>
                    <w:top w:val="none" w:sz="0" w:space="0" w:color="auto"/>
                    <w:left w:val="none" w:sz="0" w:space="0" w:color="auto"/>
                    <w:bottom w:val="none" w:sz="0" w:space="0" w:color="auto"/>
                    <w:right w:val="none" w:sz="0" w:space="0" w:color="auto"/>
                  </w:divBdr>
                </w:div>
              </w:divsChild>
            </w:div>
            <w:div w:id="312638429">
              <w:marLeft w:val="0"/>
              <w:marRight w:val="0"/>
              <w:marTop w:val="0"/>
              <w:marBottom w:val="0"/>
              <w:divBdr>
                <w:top w:val="none" w:sz="0" w:space="0" w:color="auto"/>
                <w:left w:val="none" w:sz="0" w:space="0" w:color="auto"/>
                <w:bottom w:val="none" w:sz="0" w:space="0" w:color="auto"/>
                <w:right w:val="none" w:sz="0" w:space="0" w:color="auto"/>
              </w:divBdr>
              <w:divsChild>
                <w:div w:id="349993286">
                  <w:marLeft w:val="0"/>
                  <w:marRight w:val="0"/>
                  <w:marTop w:val="0"/>
                  <w:marBottom w:val="0"/>
                  <w:divBdr>
                    <w:top w:val="none" w:sz="0" w:space="0" w:color="auto"/>
                    <w:left w:val="none" w:sz="0" w:space="0" w:color="auto"/>
                    <w:bottom w:val="none" w:sz="0" w:space="0" w:color="auto"/>
                    <w:right w:val="none" w:sz="0" w:space="0" w:color="auto"/>
                  </w:divBdr>
                </w:div>
              </w:divsChild>
            </w:div>
            <w:div w:id="1829444121">
              <w:marLeft w:val="0"/>
              <w:marRight w:val="0"/>
              <w:marTop w:val="0"/>
              <w:marBottom w:val="0"/>
              <w:divBdr>
                <w:top w:val="none" w:sz="0" w:space="0" w:color="auto"/>
                <w:left w:val="none" w:sz="0" w:space="0" w:color="auto"/>
                <w:bottom w:val="none" w:sz="0" w:space="0" w:color="auto"/>
                <w:right w:val="none" w:sz="0" w:space="0" w:color="auto"/>
              </w:divBdr>
              <w:divsChild>
                <w:div w:id="203032112">
                  <w:marLeft w:val="0"/>
                  <w:marRight w:val="0"/>
                  <w:marTop w:val="0"/>
                  <w:marBottom w:val="0"/>
                  <w:divBdr>
                    <w:top w:val="none" w:sz="0" w:space="0" w:color="auto"/>
                    <w:left w:val="none" w:sz="0" w:space="0" w:color="auto"/>
                    <w:bottom w:val="none" w:sz="0" w:space="0" w:color="auto"/>
                    <w:right w:val="none" w:sz="0" w:space="0" w:color="auto"/>
                  </w:divBdr>
                </w:div>
              </w:divsChild>
            </w:div>
            <w:div w:id="713236745">
              <w:marLeft w:val="0"/>
              <w:marRight w:val="0"/>
              <w:marTop w:val="0"/>
              <w:marBottom w:val="0"/>
              <w:divBdr>
                <w:top w:val="none" w:sz="0" w:space="0" w:color="auto"/>
                <w:left w:val="none" w:sz="0" w:space="0" w:color="auto"/>
                <w:bottom w:val="none" w:sz="0" w:space="0" w:color="auto"/>
                <w:right w:val="none" w:sz="0" w:space="0" w:color="auto"/>
              </w:divBdr>
              <w:divsChild>
                <w:div w:id="783110845">
                  <w:marLeft w:val="0"/>
                  <w:marRight w:val="0"/>
                  <w:marTop w:val="0"/>
                  <w:marBottom w:val="0"/>
                  <w:divBdr>
                    <w:top w:val="none" w:sz="0" w:space="0" w:color="auto"/>
                    <w:left w:val="none" w:sz="0" w:space="0" w:color="auto"/>
                    <w:bottom w:val="none" w:sz="0" w:space="0" w:color="auto"/>
                    <w:right w:val="none" w:sz="0" w:space="0" w:color="auto"/>
                  </w:divBdr>
                </w:div>
              </w:divsChild>
            </w:div>
            <w:div w:id="1569918557">
              <w:marLeft w:val="0"/>
              <w:marRight w:val="0"/>
              <w:marTop w:val="0"/>
              <w:marBottom w:val="0"/>
              <w:divBdr>
                <w:top w:val="none" w:sz="0" w:space="0" w:color="auto"/>
                <w:left w:val="none" w:sz="0" w:space="0" w:color="auto"/>
                <w:bottom w:val="none" w:sz="0" w:space="0" w:color="auto"/>
                <w:right w:val="none" w:sz="0" w:space="0" w:color="auto"/>
              </w:divBdr>
              <w:divsChild>
                <w:div w:id="2032145699">
                  <w:marLeft w:val="0"/>
                  <w:marRight w:val="0"/>
                  <w:marTop w:val="0"/>
                  <w:marBottom w:val="0"/>
                  <w:divBdr>
                    <w:top w:val="none" w:sz="0" w:space="0" w:color="auto"/>
                    <w:left w:val="none" w:sz="0" w:space="0" w:color="auto"/>
                    <w:bottom w:val="none" w:sz="0" w:space="0" w:color="auto"/>
                    <w:right w:val="none" w:sz="0" w:space="0" w:color="auto"/>
                  </w:divBdr>
                </w:div>
              </w:divsChild>
            </w:div>
            <w:div w:id="297804648">
              <w:marLeft w:val="0"/>
              <w:marRight w:val="0"/>
              <w:marTop w:val="0"/>
              <w:marBottom w:val="0"/>
              <w:divBdr>
                <w:top w:val="none" w:sz="0" w:space="0" w:color="auto"/>
                <w:left w:val="none" w:sz="0" w:space="0" w:color="auto"/>
                <w:bottom w:val="none" w:sz="0" w:space="0" w:color="auto"/>
                <w:right w:val="none" w:sz="0" w:space="0" w:color="auto"/>
              </w:divBdr>
              <w:divsChild>
                <w:div w:id="489906870">
                  <w:marLeft w:val="0"/>
                  <w:marRight w:val="0"/>
                  <w:marTop w:val="0"/>
                  <w:marBottom w:val="0"/>
                  <w:divBdr>
                    <w:top w:val="none" w:sz="0" w:space="0" w:color="auto"/>
                    <w:left w:val="none" w:sz="0" w:space="0" w:color="auto"/>
                    <w:bottom w:val="none" w:sz="0" w:space="0" w:color="auto"/>
                    <w:right w:val="none" w:sz="0" w:space="0" w:color="auto"/>
                  </w:divBdr>
                </w:div>
              </w:divsChild>
            </w:div>
            <w:div w:id="195512500">
              <w:marLeft w:val="0"/>
              <w:marRight w:val="0"/>
              <w:marTop w:val="0"/>
              <w:marBottom w:val="0"/>
              <w:divBdr>
                <w:top w:val="none" w:sz="0" w:space="0" w:color="auto"/>
                <w:left w:val="none" w:sz="0" w:space="0" w:color="auto"/>
                <w:bottom w:val="none" w:sz="0" w:space="0" w:color="auto"/>
                <w:right w:val="none" w:sz="0" w:space="0" w:color="auto"/>
              </w:divBdr>
              <w:divsChild>
                <w:div w:id="152439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709</Words>
  <Characters>3900</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Office</cp:lastModifiedBy>
  <cp:revision>6</cp:revision>
  <cp:lastPrinted>2018-04-17T08:23:00Z</cp:lastPrinted>
  <dcterms:created xsi:type="dcterms:W3CDTF">2018-04-17T08:29:00Z</dcterms:created>
  <dcterms:modified xsi:type="dcterms:W3CDTF">2018-04-18T08:03:00Z</dcterms:modified>
</cp:coreProperties>
</file>